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00B7" w14:textId="775D2925" w:rsidR="00BB57A2" w:rsidRPr="000B4EAD" w:rsidRDefault="00BB57A2" w:rsidP="00BB57A2">
      <w:pPr>
        <w:shd w:val="clear" w:color="auto" w:fill="FFFFFF"/>
        <w:spacing w:before="12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ANEXA nr. 24 -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Sesizare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pentru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deschiderea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procedurii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succesorale</w:t>
      </w:r>
      <w:proofErr w:type="spellEnd"/>
    </w:p>
    <w:p w14:paraId="0A485CE0" w14:textId="45C91B2A" w:rsidR="00BB57A2" w:rsidRPr="00AA6B88" w:rsidRDefault="00BB57A2" w:rsidP="000B4EA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73737"/>
        </w:rPr>
      </w:pPr>
      <w:r w:rsidRPr="00AA6B88">
        <w:rPr>
          <w:rFonts w:ascii="Times New Roman" w:eastAsia="Times New Roman" w:hAnsi="Times New Roman" w:cs="Times New Roman"/>
          <w:color w:val="373737"/>
        </w:rPr>
        <w:t xml:space="preserve">ACTE NECESARE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proofErr w:type="gramStart"/>
      <w:r w:rsidRPr="00AA6B88">
        <w:rPr>
          <w:rFonts w:ascii="Times New Roman" w:eastAsia="Times New Roman" w:hAnsi="Times New Roman" w:cs="Times New Roman"/>
          <w:color w:val="373737"/>
        </w:rPr>
        <w:t>eliberarea</w:t>
      </w:r>
      <w:proofErr w:type="spellEnd"/>
      <w:r w:rsidR="00AA6B88">
        <w:rPr>
          <w:rFonts w:ascii="Times New Roman" w:eastAsia="Times New Roman" w:hAnsi="Times New Roman" w:cs="Times New Roman"/>
          <w:color w:val="373737"/>
        </w:rPr>
        <w:t xml:space="preserve"> </w:t>
      </w:r>
      <w:r w:rsidRPr="00AA6B88">
        <w:rPr>
          <w:rFonts w:ascii="Times New Roman" w:eastAsia="Times New Roman" w:hAnsi="Times New Roman" w:cs="Times New Roman"/>
          <w:color w:val="373737"/>
        </w:rPr>
        <w:t>”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Sesizării</w:t>
      </w:r>
      <w:proofErr w:type="spellEnd"/>
      <w:proofErr w:type="gram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deschiderea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procedurii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” -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Anexa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nr. 24 la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Ordinul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Ministrului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Finanţelor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Publice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Ministrului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Administraţiei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Internelor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nr.</w:t>
      </w:r>
      <w:r w:rsidR="000B4EAD">
        <w:rPr>
          <w:rFonts w:ascii="Times New Roman" w:eastAsia="Times New Roman" w:hAnsi="Times New Roman" w:cs="Times New Roman"/>
          <w:color w:val="373737"/>
        </w:rPr>
        <w:t xml:space="preserve"> </w:t>
      </w:r>
      <w:r w:rsidRPr="00AA6B88">
        <w:rPr>
          <w:rFonts w:ascii="Times New Roman" w:eastAsia="Times New Roman" w:hAnsi="Times New Roman" w:cs="Times New Roman"/>
          <w:color w:val="373737"/>
        </w:rPr>
        <w:t xml:space="preserve">2052/bis/1528/2006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privind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aprobarea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unor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formulare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tipizate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stabilirea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,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constatarea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,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controlul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,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încasarea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urmărirea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impozitelor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taxelor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locale, precum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gramStart"/>
      <w:r w:rsidRPr="00AA6B88">
        <w:rPr>
          <w:rFonts w:ascii="Times New Roman" w:eastAsia="Times New Roman" w:hAnsi="Times New Roman" w:cs="Times New Roman"/>
          <w:color w:val="373737"/>
        </w:rPr>
        <w:t>a</w:t>
      </w:r>
      <w:proofErr w:type="gram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altor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venituri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ale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bugetelor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locale</w:t>
      </w:r>
    </w:p>
    <w:p w14:paraId="151FC289" w14:textId="77777777" w:rsidR="00BB57A2" w:rsidRPr="00AA6B88" w:rsidRDefault="00A86578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hyperlink r:id="rId5" w:tgtFrame="_blank" w:history="1">
        <w:proofErr w:type="spellStart"/>
        <w:r w:rsidR="00BB57A2" w:rsidRPr="000B4EAD">
          <w:rPr>
            <w:rFonts w:ascii="Times New Roman" w:eastAsia="Times New Roman" w:hAnsi="Times New Roman" w:cs="Times New Roman"/>
            <w:u w:val="single"/>
          </w:rPr>
          <w:t>Cerere</w:t>
        </w:r>
        <w:proofErr w:type="spellEnd"/>
        <w:r w:rsidR="00BB57A2" w:rsidRPr="000B4EAD">
          <w:rPr>
            <w:rFonts w:ascii="Times New Roman" w:eastAsia="Times New Roman" w:hAnsi="Times New Roman" w:cs="Times New Roman"/>
            <w:u w:val="single"/>
          </w:rPr>
          <w:t xml:space="preserve"> tip</w:t>
        </w:r>
      </w:hyperlink>
      <w:r w:rsidR="00BB57A2" w:rsidRPr="000B4EAD">
        <w:rPr>
          <w:rFonts w:ascii="Times New Roman" w:eastAsia="Times New Roman" w:hAnsi="Times New Roman" w:cs="Times New Roman"/>
          <w:u w:val="single"/>
        </w:rPr>
        <w:t> </w:t>
      </w:r>
      <w:r w:rsidR="00BB57A2" w:rsidRPr="00AA6B88">
        <w:rPr>
          <w:rFonts w:ascii="Times New Roman" w:eastAsia="Times New Roman" w:hAnsi="Times New Roman" w:cs="Times New Roman"/>
          <w:color w:val="333333"/>
        </w:rPr>
        <w:t>- </w:t>
      </w:r>
      <w:r w:rsidR="00BB57A2" w:rsidRPr="00AA6B88">
        <w:rPr>
          <w:rFonts w:ascii="Times New Roman" w:eastAsia="Times New Roman" w:hAnsi="Times New Roman" w:cs="Times New Roman"/>
          <w:b/>
          <w:bCs/>
          <w:color w:val="333333"/>
        </w:rPr>
        <w:t xml:space="preserve">se </w:t>
      </w:r>
      <w:proofErr w:type="spellStart"/>
      <w:r w:rsidR="00BB57A2" w:rsidRPr="00AA6B88">
        <w:rPr>
          <w:rFonts w:ascii="Times New Roman" w:eastAsia="Times New Roman" w:hAnsi="Times New Roman" w:cs="Times New Roman"/>
          <w:b/>
          <w:bCs/>
          <w:color w:val="333333"/>
        </w:rPr>
        <w:t>completează</w:t>
      </w:r>
      <w:proofErr w:type="spellEnd"/>
      <w:r w:rsidR="00BB57A2" w:rsidRPr="00AA6B88">
        <w:rPr>
          <w:rFonts w:ascii="Times New Roman" w:eastAsia="Times New Roman" w:hAnsi="Times New Roman" w:cs="Times New Roman"/>
          <w:b/>
          <w:bCs/>
          <w:color w:val="333333"/>
        </w:rPr>
        <w:t xml:space="preserve"> cu MAJUSCULE (LITERE DE TIPAR);</w:t>
      </w:r>
    </w:p>
    <w:p w14:paraId="7E76CE58" w14:textId="77777777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Certificat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deces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persoana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decedată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care se face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succesiunea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;</w:t>
      </w:r>
    </w:p>
    <w:p w14:paraId="2ED6F83C" w14:textId="134590B1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Certificat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atestare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fiscală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– original,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eliberat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Direcţia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Taxe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Impozite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Comuna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Traian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unitatea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administrativ-teritorială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raza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căreia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află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amplasat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imobilul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, pe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numele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defunctului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;</w:t>
      </w:r>
    </w:p>
    <w:p w14:paraId="07FDEFCA" w14:textId="7B089268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Certificat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naştere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căsătorie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soţia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supravieţuitoare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soţul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supravieţuitor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sentinţa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judecătorească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care s-a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pronunţat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desfacerea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căsătoriei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divorţul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)</w:t>
      </w:r>
      <w:r w:rsidR="00740B7C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740B7C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="00740B7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740B7C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="00740B7C">
        <w:rPr>
          <w:rFonts w:ascii="Times New Roman" w:eastAsia="Times New Roman" w:hAnsi="Times New Roman" w:cs="Times New Roman"/>
          <w:color w:val="333333"/>
        </w:rPr>
        <w:t>;</w:t>
      </w:r>
    </w:p>
    <w:p w14:paraId="33E4D1A1" w14:textId="77777777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Certificat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naştere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căsătorie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cazul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schimbării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numelui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moştenitori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;</w:t>
      </w:r>
    </w:p>
    <w:p w14:paraId="6C4ADEA2" w14:textId="77777777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Actul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identitate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toți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moștenitorii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;</w:t>
      </w:r>
    </w:p>
    <w:p w14:paraId="0F4BE231" w14:textId="77777777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Titlul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situaţia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obiectul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succesiunii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referă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la un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atribuit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potrivit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legilor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fondului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;</w:t>
      </w:r>
    </w:p>
    <w:p w14:paraId="6D3136A8" w14:textId="517E2B31" w:rsidR="00BB57A2" w:rsidRPr="00AA6B88" w:rsidRDefault="00BB57A2" w:rsidP="000B4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Orice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dovedesc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proprietatea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bunurilor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deţinute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persoana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decedată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urmează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a se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dezbate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succesiunea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(contract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vânzare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 xml:space="preserve"> - </w:t>
      </w:r>
      <w:proofErr w:type="spellStart"/>
      <w:r w:rsidRPr="00AA6B88">
        <w:rPr>
          <w:rFonts w:ascii="Times New Roman" w:eastAsia="Times New Roman" w:hAnsi="Times New Roman" w:cs="Times New Roman"/>
          <w:color w:val="333333"/>
        </w:rPr>
        <w:t>cumpărare</w:t>
      </w:r>
      <w:proofErr w:type="spellEnd"/>
      <w:r w:rsidRPr="00AA6B88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="00740B7C">
        <w:rPr>
          <w:rFonts w:ascii="Times New Roman" w:eastAsia="Times New Roman" w:hAnsi="Times New Roman" w:cs="Times New Roman"/>
          <w:color w:val="333333"/>
        </w:rPr>
        <w:t>donație</w:t>
      </w:r>
      <w:proofErr w:type="spellEnd"/>
      <w:r w:rsidR="00740B7C">
        <w:rPr>
          <w:rFonts w:ascii="Times New Roman" w:eastAsia="Times New Roman" w:hAnsi="Times New Roman" w:cs="Times New Roman"/>
          <w:color w:val="333333"/>
        </w:rPr>
        <w:t xml:space="preserve">, </w:t>
      </w:r>
      <w:r w:rsidRPr="00AA6B88">
        <w:rPr>
          <w:rFonts w:ascii="Times New Roman" w:eastAsia="Times New Roman" w:hAnsi="Times New Roman" w:cs="Times New Roman"/>
          <w:color w:val="333333"/>
        </w:rPr>
        <w:t>contract de, testament etc.</w:t>
      </w:r>
      <w:r w:rsidR="00740B7C">
        <w:rPr>
          <w:rFonts w:ascii="Times New Roman" w:eastAsia="Times New Roman" w:hAnsi="Times New Roman" w:cs="Times New Roman"/>
          <w:color w:val="333333"/>
        </w:rPr>
        <w:t>).</w:t>
      </w:r>
    </w:p>
    <w:p w14:paraId="140AC877" w14:textId="72E7C11C" w:rsidR="00BB57A2" w:rsidRPr="000B4EAD" w:rsidRDefault="00BB57A2" w:rsidP="000B4E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73737"/>
        </w:rPr>
      </w:pP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>Actele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 xml:space="preserve">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>doveditoare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 xml:space="preserve"> se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>prezintă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 xml:space="preserve"> </w:t>
      </w:r>
      <w:proofErr w:type="spellStart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>în</w:t>
      </w:r>
      <w:proofErr w:type="spellEnd"/>
      <w:r w:rsidRPr="000B4EAD">
        <w:rPr>
          <w:rFonts w:ascii="Times New Roman" w:eastAsia="Times New Roman" w:hAnsi="Times New Roman" w:cs="Times New Roman"/>
          <w:b/>
          <w:bCs/>
          <w:color w:val="373737"/>
        </w:rPr>
        <w:t xml:space="preserve"> original</w:t>
      </w:r>
      <w:r w:rsidR="00740B7C">
        <w:rPr>
          <w:rFonts w:ascii="Times New Roman" w:eastAsia="Times New Roman" w:hAnsi="Times New Roman" w:cs="Times New Roman"/>
          <w:b/>
          <w:bCs/>
          <w:color w:val="373737"/>
        </w:rPr>
        <w:t>!</w:t>
      </w:r>
    </w:p>
    <w:p w14:paraId="4A689398" w14:textId="77777777" w:rsidR="00740B7C" w:rsidRDefault="00740B7C" w:rsidP="000B4E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73737"/>
        </w:rPr>
      </w:pPr>
    </w:p>
    <w:p w14:paraId="7CB93366" w14:textId="3FE835E6" w:rsidR="00BB57A2" w:rsidRPr="00AA6B88" w:rsidRDefault="00BB57A2" w:rsidP="000B4E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73737"/>
        </w:rPr>
      </w:pP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Verificarea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documentelor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şi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eliberarea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Anexei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nr. 24 se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realizează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termen de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cel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mult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 30 de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zile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de la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înregistrare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>.</w:t>
      </w:r>
    </w:p>
    <w:p w14:paraId="67F5DCC5" w14:textId="39D0F1D1" w:rsidR="00BB57A2" w:rsidRPr="00AA6B88" w:rsidRDefault="00BB57A2" w:rsidP="000B4E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73737"/>
        </w:rPr>
      </w:pPr>
      <w:r w:rsidRPr="00AA6B88">
        <w:rPr>
          <w:rFonts w:ascii="Times New Roman" w:eastAsia="Times New Roman" w:hAnsi="Times New Roman" w:cs="Times New Roman"/>
          <w:color w:val="373737"/>
        </w:rPr>
        <w:t xml:space="preserve">NOTĂ: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Sesizarea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deschiderea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procedurii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-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Anexa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nr. 24 se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eliberează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o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singură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dat</w:t>
      </w:r>
      <w:r w:rsidR="00AA6B88">
        <w:rPr>
          <w:rFonts w:ascii="Times New Roman" w:eastAsia="Times New Roman" w:hAnsi="Times New Roman" w:cs="Times New Roman"/>
          <w:color w:val="373737"/>
        </w:rPr>
        <w:t>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la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cererea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moştenitorilor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(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succesibililor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)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prezumtivi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ai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defunctului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>.</w:t>
      </w:r>
      <w:r w:rsidRPr="00AA6B88">
        <w:rPr>
          <w:rFonts w:ascii="Times New Roman" w:eastAsia="Times New Roman" w:hAnsi="Times New Roman" w:cs="Times New Roman"/>
          <w:color w:val="373737"/>
        </w:rPr>
        <w:br/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Persoană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îndreptățită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solicite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eliberarea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Sesizării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deschiderea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procedurii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-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Anexa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nr. 24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este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persoana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care face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dovada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scrisă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are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vocație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(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este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una din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prezumtivii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moștenitori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legali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sau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testamentarii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) a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defunctului-autor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al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succesiunii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>.</w:t>
      </w:r>
    </w:p>
    <w:p w14:paraId="7D3358A6" w14:textId="77777777" w:rsidR="00AA6B88" w:rsidRDefault="00BB57A2" w:rsidP="000B4E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73737"/>
        </w:rPr>
      </w:pP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Sesizarea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deschiderea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procedurii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este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documentul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administrativ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necesar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procedura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dezbaterii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care se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desfășoară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exclusiv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fața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notarului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public competent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sau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gramStart"/>
      <w:r w:rsidRPr="00AA6B88">
        <w:rPr>
          <w:rFonts w:ascii="Times New Roman" w:eastAsia="Times New Roman" w:hAnsi="Times New Roman" w:cs="Times New Roman"/>
          <w:color w:val="373737"/>
        </w:rPr>
        <w:t>a</w:t>
      </w:r>
      <w:proofErr w:type="gram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instanței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judecătorești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în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a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cărei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raza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teritorială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a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avut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ultimul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domiciliu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defunctul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. </w:t>
      </w:r>
    </w:p>
    <w:p w14:paraId="7056B18C" w14:textId="77777777" w:rsidR="000B4EAD" w:rsidRDefault="00BB57A2" w:rsidP="000B4E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73737"/>
        </w:rPr>
      </w:pP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Sesizarea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pentru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deschiderea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procedurii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succesorale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-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Anexa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nr. 24 nu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atestă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calitatea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moştenitor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și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nici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dreptul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de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proprietate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asupra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bunurilor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mobile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sau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imobile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deținute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de defunct.</w:t>
      </w:r>
    </w:p>
    <w:p w14:paraId="0BC89E2E" w14:textId="791D33BC" w:rsidR="00BB57A2" w:rsidRPr="00AA6B88" w:rsidRDefault="00BB57A2" w:rsidP="000B4E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73737"/>
        </w:rPr>
      </w:pP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Documentele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se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depun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personal, de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către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unul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din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prezumtivii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moştenitori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sau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prin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împuternicit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, cu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procură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 xml:space="preserve"> </w:t>
      </w:r>
      <w:proofErr w:type="spellStart"/>
      <w:r w:rsidRPr="00AA6B88">
        <w:rPr>
          <w:rFonts w:ascii="Times New Roman" w:eastAsia="Times New Roman" w:hAnsi="Times New Roman" w:cs="Times New Roman"/>
          <w:color w:val="373737"/>
        </w:rPr>
        <w:t>notarială</w:t>
      </w:r>
      <w:proofErr w:type="spellEnd"/>
      <w:r w:rsidRPr="00AA6B88">
        <w:rPr>
          <w:rFonts w:ascii="Times New Roman" w:eastAsia="Times New Roman" w:hAnsi="Times New Roman" w:cs="Times New Roman"/>
          <w:color w:val="373737"/>
        </w:rPr>
        <w:t>.</w:t>
      </w:r>
    </w:p>
    <w:p w14:paraId="660CB2A8" w14:textId="77777777" w:rsidR="008278D5" w:rsidRPr="00AA6B88" w:rsidRDefault="008278D5" w:rsidP="000B4EAD">
      <w:pPr>
        <w:spacing w:line="276" w:lineRule="auto"/>
        <w:rPr>
          <w:rFonts w:ascii="Times New Roman" w:hAnsi="Times New Roman" w:cs="Times New Roman"/>
        </w:rPr>
      </w:pPr>
    </w:p>
    <w:sectPr w:rsidR="008278D5" w:rsidRPr="00AA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2E70"/>
    <w:multiLevelType w:val="multilevel"/>
    <w:tmpl w:val="6E48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A2"/>
    <w:rsid w:val="000B4EAD"/>
    <w:rsid w:val="00740B7C"/>
    <w:rsid w:val="008278D5"/>
    <w:rsid w:val="00A86578"/>
    <w:rsid w:val="00AA6B88"/>
    <w:rsid w:val="00BB57A2"/>
    <w:rsid w:val="00BE565A"/>
    <w:rsid w:val="00C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7554"/>
  <w15:chartTrackingRefBased/>
  <w15:docId w15:val="{18C516EC-D89C-47C7-A4FD-03B1D075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624">
          <w:marLeft w:val="10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epsc.ps2.ro/attachments/article/65/CERERE%20PENTRU%20DESCHIDEREA%20PROCEDURII%20SUCCESORA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2026-06-08T08:19:00Z</dcterms:created>
  <dcterms:modified xsi:type="dcterms:W3CDTF">2026-06-08T08:19:00Z</dcterms:modified>
</cp:coreProperties>
</file>